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AEF" w:rsidRPr="002C675A" w:rsidP="003F0AEF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C675A">
        <w:rPr>
          <w:sz w:val="25"/>
          <w:szCs w:val="25"/>
        </w:rPr>
        <w:t>УИД: 86</w:t>
      </w:r>
      <w:r w:rsidRPr="002C675A">
        <w:rPr>
          <w:sz w:val="25"/>
          <w:szCs w:val="25"/>
          <w:lang w:val="en-US"/>
        </w:rPr>
        <w:t>MS</w:t>
      </w:r>
      <w:r w:rsidRPr="002C675A">
        <w:rPr>
          <w:sz w:val="25"/>
          <w:szCs w:val="25"/>
        </w:rPr>
        <w:t>002</w:t>
      </w:r>
      <w:r w:rsidRPr="002C675A" w:rsidR="00BD260E">
        <w:rPr>
          <w:sz w:val="25"/>
          <w:szCs w:val="25"/>
        </w:rPr>
        <w:t>3</w:t>
      </w:r>
      <w:r w:rsidRPr="002C675A">
        <w:rPr>
          <w:sz w:val="25"/>
          <w:szCs w:val="25"/>
        </w:rPr>
        <w:t>-01-202</w:t>
      </w:r>
      <w:r w:rsidRPr="002C675A" w:rsidR="006E3079">
        <w:rPr>
          <w:sz w:val="25"/>
          <w:szCs w:val="25"/>
        </w:rPr>
        <w:t>4</w:t>
      </w:r>
      <w:r w:rsidRPr="002C675A">
        <w:rPr>
          <w:sz w:val="25"/>
          <w:szCs w:val="25"/>
        </w:rPr>
        <w:t>-00</w:t>
      </w:r>
      <w:r w:rsidRPr="002C675A" w:rsidR="001A5434">
        <w:rPr>
          <w:sz w:val="25"/>
          <w:szCs w:val="25"/>
        </w:rPr>
        <w:t>3</w:t>
      </w:r>
      <w:r w:rsidR="00276786">
        <w:rPr>
          <w:sz w:val="25"/>
          <w:szCs w:val="25"/>
        </w:rPr>
        <w:t>552</w:t>
      </w:r>
      <w:r w:rsidRPr="002C675A">
        <w:rPr>
          <w:sz w:val="25"/>
          <w:szCs w:val="25"/>
        </w:rPr>
        <w:t>-</w:t>
      </w:r>
      <w:r w:rsidR="00276786">
        <w:rPr>
          <w:sz w:val="25"/>
          <w:szCs w:val="25"/>
        </w:rPr>
        <w:t>50</w:t>
      </w:r>
    </w:p>
    <w:p w:rsidR="003F0AEF" w:rsidRPr="002C675A" w:rsidP="00D62744">
      <w:pPr>
        <w:pStyle w:val="Heading1"/>
        <w:jc w:val="right"/>
        <w:rPr>
          <w:sz w:val="25"/>
          <w:szCs w:val="25"/>
        </w:rPr>
      </w:pPr>
      <w:r w:rsidRPr="002C675A">
        <w:rPr>
          <w:sz w:val="25"/>
          <w:szCs w:val="25"/>
        </w:rPr>
        <w:t>дело № 2-</w:t>
      </w:r>
      <w:r w:rsidRPr="002C675A" w:rsidR="001A5434">
        <w:rPr>
          <w:sz w:val="25"/>
          <w:szCs w:val="25"/>
        </w:rPr>
        <w:t>2</w:t>
      </w:r>
      <w:r w:rsidR="00276786">
        <w:rPr>
          <w:sz w:val="25"/>
          <w:szCs w:val="25"/>
        </w:rPr>
        <w:t>397</w:t>
      </w:r>
      <w:r w:rsidRPr="002C675A">
        <w:rPr>
          <w:sz w:val="25"/>
          <w:szCs w:val="25"/>
        </w:rPr>
        <w:t>-2301/202</w:t>
      </w:r>
      <w:r w:rsidRPr="002C675A" w:rsidR="00304BC1">
        <w:rPr>
          <w:sz w:val="25"/>
          <w:szCs w:val="25"/>
        </w:rPr>
        <w:t>4</w:t>
      </w:r>
    </w:p>
    <w:p w:rsidR="00211750" w:rsidRPr="002C675A" w:rsidP="003F0AEF">
      <w:pPr>
        <w:pStyle w:val="Heading1"/>
        <w:jc w:val="center"/>
        <w:rPr>
          <w:sz w:val="25"/>
          <w:szCs w:val="25"/>
        </w:rPr>
      </w:pPr>
      <w:r w:rsidRPr="002C675A">
        <w:rPr>
          <w:sz w:val="25"/>
          <w:szCs w:val="25"/>
        </w:rPr>
        <w:t>Р Е Ш Е Н И Е</w:t>
      </w:r>
    </w:p>
    <w:p w:rsidR="00211750" w:rsidRPr="002C675A" w:rsidP="00211750">
      <w:pPr>
        <w:jc w:val="center"/>
        <w:rPr>
          <w:sz w:val="25"/>
          <w:szCs w:val="25"/>
        </w:rPr>
      </w:pPr>
      <w:r w:rsidRPr="002C675A">
        <w:rPr>
          <w:sz w:val="25"/>
          <w:szCs w:val="25"/>
        </w:rPr>
        <w:t>ИМЕНЕМ РОССИЙСКОЙ ФЕДЕРАЦИИ</w:t>
      </w:r>
    </w:p>
    <w:p w:rsidR="00211750" w:rsidRPr="002C675A" w:rsidP="00211750">
      <w:pPr>
        <w:jc w:val="center"/>
        <w:rPr>
          <w:sz w:val="25"/>
          <w:szCs w:val="25"/>
        </w:rPr>
      </w:pPr>
      <w:r w:rsidRPr="002C675A">
        <w:rPr>
          <w:sz w:val="25"/>
          <w:szCs w:val="25"/>
        </w:rPr>
        <w:t>(вводная и резолютивная части)</w:t>
      </w:r>
    </w:p>
    <w:p w:rsidR="00211750" w:rsidRPr="002C675A" w:rsidP="00D62744">
      <w:pPr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Pr="002C675A" w:rsidR="001A5434">
        <w:rPr>
          <w:sz w:val="25"/>
          <w:szCs w:val="25"/>
        </w:rPr>
        <w:t xml:space="preserve"> октября</w:t>
      </w:r>
      <w:r w:rsidRPr="002C675A" w:rsidR="00304BC1">
        <w:rPr>
          <w:sz w:val="25"/>
          <w:szCs w:val="25"/>
        </w:rPr>
        <w:t xml:space="preserve"> 2024</w:t>
      </w:r>
      <w:r w:rsidRPr="002C675A">
        <w:rPr>
          <w:sz w:val="25"/>
          <w:szCs w:val="25"/>
        </w:rPr>
        <w:t xml:space="preserve"> года                                                                   </w:t>
      </w:r>
      <w:r w:rsidRPr="002C675A" w:rsidR="00602FCF">
        <w:rPr>
          <w:sz w:val="25"/>
          <w:szCs w:val="25"/>
        </w:rPr>
        <w:t xml:space="preserve">                            </w:t>
      </w:r>
      <w:r>
        <w:rPr>
          <w:sz w:val="25"/>
          <w:szCs w:val="25"/>
        </w:rPr>
        <w:t xml:space="preserve"> </w:t>
      </w:r>
      <w:r w:rsidRPr="002C675A" w:rsidR="0057167F">
        <w:rPr>
          <w:sz w:val="25"/>
          <w:szCs w:val="25"/>
        </w:rPr>
        <w:t xml:space="preserve">         </w:t>
      </w:r>
      <w:r w:rsidRPr="002C675A" w:rsidR="000D5CA6">
        <w:rPr>
          <w:sz w:val="25"/>
          <w:szCs w:val="25"/>
        </w:rPr>
        <w:t xml:space="preserve">   </w:t>
      </w:r>
      <w:r w:rsidRPr="002C675A">
        <w:rPr>
          <w:sz w:val="25"/>
          <w:szCs w:val="25"/>
        </w:rPr>
        <w:t>город Покачи</w:t>
      </w:r>
    </w:p>
    <w:p w:rsidR="00602FCF" w:rsidRPr="002C675A" w:rsidP="00D62744">
      <w:pPr>
        <w:jc w:val="both"/>
        <w:rPr>
          <w:sz w:val="25"/>
          <w:szCs w:val="25"/>
        </w:rPr>
      </w:pPr>
    </w:p>
    <w:p w:rsidR="00211750" w:rsidRPr="002C675A" w:rsidP="00211750">
      <w:pPr>
        <w:shd w:val="clear" w:color="auto" w:fill="FFFFFF"/>
        <w:ind w:firstLine="709"/>
        <w:jc w:val="both"/>
        <w:rPr>
          <w:sz w:val="25"/>
          <w:szCs w:val="25"/>
        </w:rPr>
      </w:pPr>
      <w:r w:rsidRPr="002C675A">
        <w:rPr>
          <w:sz w:val="25"/>
          <w:szCs w:val="25"/>
        </w:rPr>
        <w:t xml:space="preserve">Мировой судья судебного участка № 1 Нижневартовского судебного района </w:t>
      </w:r>
      <w:r w:rsidRPr="002C675A">
        <w:rPr>
          <w:color w:val="000000"/>
          <w:spacing w:val="-4"/>
          <w:sz w:val="25"/>
          <w:szCs w:val="25"/>
        </w:rPr>
        <w:t xml:space="preserve">Ханты-Мансийского автономного округа – Югры Янбаева Г.Х. </w:t>
      </w:r>
      <w:r w:rsidRPr="002C675A">
        <w:rPr>
          <w:sz w:val="25"/>
          <w:szCs w:val="25"/>
        </w:rPr>
        <w:t>(ХМАО – Югра г. Покачи, пер. Майский, дом № 2),</w:t>
      </w:r>
    </w:p>
    <w:p w:rsidR="00211750" w:rsidRPr="002C675A" w:rsidP="00211750">
      <w:pPr>
        <w:tabs>
          <w:tab w:val="left" w:pos="4769"/>
        </w:tabs>
        <w:ind w:firstLine="709"/>
        <w:jc w:val="both"/>
        <w:rPr>
          <w:sz w:val="25"/>
          <w:szCs w:val="25"/>
        </w:rPr>
      </w:pPr>
      <w:r w:rsidRPr="002C675A">
        <w:rPr>
          <w:sz w:val="25"/>
          <w:szCs w:val="25"/>
        </w:rPr>
        <w:t xml:space="preserve">при секретаре </w:t>
      </w:r>
      <w:r w:rsidRPr="002C675A" w:rsidR="00820661">
        <w:rPr>
          <w:sz w:val="25"/>
          <w:szCs w:val="25"/>
        </w:rPr>
        <w:t>Морару Н.В.</w:t>
      </w:r>
      <w:r w:rsidRPr="002C675A">
        <w:rPr>
          <w:sz w:val="25"/>
          <w:szCs w:val="25"/>
        </w:rPr>
        <w:t>,</w:t>
      </w:r>
    </w:p>
    <w:p w:rsidR="00211750" w:rsidRPr="002C675A" w:rsidP="00211750">
      <w:pPr>
        <w:ind w:firstLine="709"/>
        <w:jc w:val="both"/>
        <w:rPr>
          <w:color w:val="000000"/>
          <w:sz w:val="25"/>
          <w:szCs w:val="25"/>
        </w:rPr>
      </w:pPr>
      <w:r w:rsidRPr="002C675A">
        <w:rPr>
          <w:color w:val="000000"/>
          <w:sz w:val="25"/>
          <w:szCs w:val="25"/>
        </w:rPr>
        <w:t>без участия сторон,</w:t>
      </w:r>
    </w:p>
    <w:p w:rsidR="00335134" w:rsidRPr="002C675A" w:rsidP="00335134">
      <w:pPr>
        <w:pStyle w:val="Heading1"/>
        <w:ind w:firstLine="709"/>
        <w:jc w:val="both"/>
        <w:rPr>
          <w:sz w:val="25"/>
          <w:szCs w:val="25"/>
        </w:rPr>
      </w:pPr>
      <w:r w:rsidRPr="002C675A">
        <w:rPr>
          <w:color w:val="000000" w:themeColor="text1"/>
          <w:sz w:val="25"/>
          <w:szCs w:val="25"/>
        </w:rPr>
        <w:t xml:space="preserve">рассмотрев в </w:t>
      </w:r>
      <w:r w:rsidRPr="002C675A">
        <w:rPr>
          <w:color w:val="000000" w:themeColor="text1"/>
          <w:sz w:val="25"/>
          <w:szCs w:val="25"/>
        </w:rPr>
        <w:t>открытом</w:t>
      </w:r>
      <w:r w:rsidRPr="002C675A">
        <w:rPr>
          <w:sz w:val="25"/>
          <w:szCs w:val="25"/>
        </w:rPr>
        <w:t xml:space="preserve"> судебном заседании гражданское дело № 2-</w:t>
      </w:r>
      <w:r w:rsidRPr="002C675A" w:rsidR="001A5434">
        <w:rPr>
          <w:sz w:val="25"/>
          <w:szCs w:val="25"/>
        </w:rPr>
        <w:t>2</w:t>
      </w:r>
      <w:r w:rsidR="00276786">
        <w:rPr>
          <w:sz w:val="25"/>
          <w:szCs w:val="25"/>
        </w:rPr>
        <w:t>397</w:t>
      </w:r>
      <w:r w:rsidRPr="002C675A">
        <w:rPr>
          <w:sz w:val="25"/>
          <w:szCs w:val="25"/>
        </w:rPr>
        <w:t>-2301/202</w:t>
      </w:r>
      <w:r w:rsidRPr="002C675A" w:rsidR="00304BC1">
        <w:rPr>
          <w:sz w:val="25"/>
          <w:szCs w:val="25"/>
        </w:rPr>
        <w:t>4</w:t>
      </w:r>
      <w:r w:rsidRPr="002C675A">
        <w:rPr>
          <w:sz w:val="25"/>
          <w:szCs w:val="25"/>
        </w:rPr>
        <w:t xml:space="preserve"> по исковому заявлению </w:t>
      </w:r>
      <w:r w:rsidRPr="002C675A" w:rsidR="00A01CC5">
        <w:rPr>
          <w:sz w:val="25"/>
          <w:szCs w:val="25"/>
        </w:rPr>
        <w:t>ООО</w:t>
      </w:r>
      <w:r w:rsidRPr="002C675A">
        <w:rPr>
          <w:sz w:val="25"/>
          <w:szCs w:val="25"/>
        </w:rPr>
        <w:t xml:space="preserve"> </w:t>
      </w:r>
      <w:r w:rsidRPr="002C675A" w:rsidR="00A01CC5">
        <w:rPr>
          <w:sz w:val="25"/>
          <w:szCs w:val="25"/>
        </w:rPr>
        <w:t xml:space="preserve">ПКО </w:t>
      </w:r>
      <w:r w:rsidRPr="002C675A">
        <w:rPr>
          <w:sz w:val="25"/>
          <w:szCs w:val="25"/>
        </w:rPr>
        <w:t>«</w:t>
      </w:r>
      <w:r w:rsidR="00276786">
        <w:rPr>
          <w:sz w:val="25"/>
          <w:szCs w:val="25"/>
        </w:rPr>
        <w:t>Форвард</w:t>
      </w:r>
      <w:r w:rsidRPr="002C675A">
        <w:rPr>
          <w:sz w:val="25"/>
          <w:szCs w:val="25"/>
        </w:rPr>
        <w:t xml:space="preserve">» к </w:t>
      </w:r>
      <w:r w:rsidRPr="002C675A" w:rsidR="001A5434">
        <w:rPr>
          <w:sz w:val="25"/>
          <w:szCs w:val="25"/>
        </w:rPr>
        <w:t xml:space="preserve">Техмезовой Амине Ибрагимовне </w:t>
      </w:r>
      <w:r w:rsidRPr="002C675A">
        <w:rPr>
          <w:sz w:val="25"/>
          <w:szCs w:val="25"/>
        </w:rPr>
        <w:t xml:space="preserve">о взыскании задолженности по договору </w:t>
      </w:r>
      <w:r w:rsidRPr="002C675A" w:rsidR="00A01CC5">
        <w:rPr>
          <w:sz w:val="25"/>
          <w:szCs w:val="25"/>
        </w:rPr>
        <w:t xml:space="preserve">потребительского </w:t>
      </w:r>
      <w:r w:rsidRPr="002C675A">
        <w:rPr>
          <w:sz w:val="25"/>
          <w:szCs w:val="25"/>
        </w:rPr>
        <w:t>займа,</w:t>
      </w:r>
    </w:p>
    <w:p w:rsidR="00335134" w:rsidRPr="002C675A" w:rsidP="00335134">
      <w:pPr>
        <w:ind w:firstLine="709"/>
        <w:jc w:val="both"/>
        <w:rPr>
          <w:sz w:val="25"/>
          <w:szCs w:val="25"/>
        </w:rPr>
      </w:pPr>
      <w:r w:rsidRPr="002C675A">
        <w:rPr>
          <w:sz w:val="25"/>
          <w:szCs w:val="25"/>
        </w:rPr>
        <w:t>руководствуясь ст.ст. 193-199 ГПК РФ, мировой судья,</w:t>
      </w:r>
    </w:p>
    <w:p w:rsidR="00335134" w:rsidRPr="002C675A" w:rsidP="00335134">
      <w:pPr>
        <w:pStyle w:val="BodyText"/>
        <w:ind w:firstLine="567"/>
        <w:rPr>
          <w:sz w:val="25"/>
          <w:szCs w:val="25"/>
        </w:rPr>
      </w:pPr>
    </w:p>
    <w:p w:rsidR="00335134" w:rsidRPr="002C675A" w:rsidP="00BD260E">
      <w:pPr>
        <w:ind w:firstLine="567"/>
        <w:jc w:val="center"/>
        <w:rPr>
          <w:sz w:val="25"/>
          <w:szCs w:val="25"/>
        </w:rPr>
      </w:pPr>
      <w:r w:rsidRPr="002C675A">
        <w:rPr>
          <w:sz w:val="25"/>
          <w:szCs w:val="25"/>
        </w:rPr>
        <w:t>РЕШИЛ:</w:t>
      </w:r>
    </w:p>
    <w:p w:rsidR="00335134" w:rsidRPr="002C675A" w:rsidP="00335134">
      <w:pPr>
        <w:ind w:firstLine="567"/>
        <w:rPr>
          <w:sz w:val="25"/>
          <w:szCs w:val="25"/>
        </w:rPr>
      </w:pPr>
    </w:p>
    <w:p w:rsidR="007B4469" w:rsidRPr="002C675A" w:rsidP="007B4469">
      <w:pPr>
        <w:pStyle w:val="Heading1"/>
        <w:ind w:firstLine="709"/>
        <w:jc w:val="both"/>
        <w:rPr>
          <w:sz w:val="25"/>
          <w:szCs w:val="25"/>
        </w:rPr>
      </w:pPr>
      <w:r w:rsidRPr="002C675A">
        <w:rPr>
          <w:sz w:val="25"/>
          <w:szCs w:val="25"/>
        </w:rPr>
        <w:t xml:space="preserve">Исковое заявление </w:t>
      </w:r>
      <w:r w:rsidRPr="002C675A" w:rsidR="00276786">
        <w:rPr>
          <w:sz w:val="25"/>
          <w:szCs w:val="25"/>
        </w:rPr>
        <w:t>ООО ПКО «</w:t>
      </w:r>
      <w:r w:rsidR="00276786">
        <w:rPr>
          <w:sz w:val="25"/>
          <w:szCs w:val="25"/>
        </w:rPr>
        <w:t>Форвард</w:t>
      </w:r>
      <w:r w:rsidRPr="002C675A" w:rsidR="00276786">
        <w:rPr>
          <w:sz w:val="25"/>
          <w:szCs w:val="25"/>
        </w:rPr>
        <w:t xml:space="preserve">» </w:t>
      </w:r>
      <w:r w:rsidRPr="002C675A" w:rsidR="00A01CC5">
        <w:rPr>
          <w:sz w:val="25"/>
          <w:szCs w:val="25"/>
        </w:rPr>
        <w:t xml:space="preserve">к </w:t>
      </w:r>
      <w:r w:rsidRPr="002C675A" w:rsidR="001A5434">
        <w:rPr>
          <w:sz w:val="25"/>
          <w:szCs w:val="25"/>
        </w:rPr>
        <w:t xml:space="preserve">Техмезовой Амине Ибрагимовне </w:t>
      </w:r>
      <w:r w:rsidRPr="002C675A" w:rsidR="00ED537C">
        <w:rPr>
          <w:sz w:val="25"/>
          <w:szCs w:val="25"/>
        </w:rPr>
        <w:t xml:space="preserve">о взыскании задолженности по договору потребительского займа </w:t>
      </w:r>
      <w:r w:rsidRPr="002C675A">
        <w:rPr>
          <w:sz w:val="25"/>
          <w:szCs w:val="25"/>
        </w:rPr>
        <w:t>удовлетворить.</w:t>
      </w:r>
      <w:r w:rsidRPr="002C675A" w:rsidR="00785460">
        <w:rPr>
          <w:sz w:val="25"/>
          <w:szCs w:val="25"/>
        </w:rPr>
        <w:t xml:space="preserve"> </w:t>
      </w:r>
    </w:p>
    <w:p w:rsidR="006710F0" w:rsidRPr="002C675A" w:rsidP="0057167F">
      <w:pPr>
        <w:pStyle w:val="Heading1"/>
        <w:ind w:firstLine="709"/>
        <w:jc w:val="both"/>
        <w:rPr>
          <w:sz w:val="25"/>
          <w:szCs w:val="25"/>
        </w:rPr>
      </w:pPr>
      <w:r w:rsidRPr="002C675A">
        <w:rPr>
          <w:sz w:val="25"/>
          <w:szCs w:val="25"/>
        </w:rPr>
        <w:t xml:space="preserve">Взыскать с </w:t>
      </w:r>
      <w:r w:rsidRPr="002C675A" w:rsidR="001A5434">
        <w:rPr>
          <w:sz w:val="25"/>
          <w:szCs w:val="25"/>
        </w:rPr>
        <w:t xml:space="preserve">Техмезовой Амины Ибрагимовны </w:t>
      </w:r>
      <w:r w:rsidRPr="008D2627">
        <w:rPr>
          <w:sz w:val="25"/>
          <w:szCs w:val="25"/>
        </w:rPr>
        <w:t>***</w:t>
      </w:r>
      <w:r w:rsidRPr="002C675A" w:rsidR="001A5434">
        <w:rPr>
          <w:sz w:val="25"/>
          <w:szCs w:val="25"/>
        </w:rPr>
        <w:t xml:space="preserve"> </w:t>
      </w:r>
      <w:r w:rsidRPr="002C675A">
        <w:rPr>
          <w:sz w:val="25"/>
          <w:szCs w:val="25"/>
        </w:rPr>
        <w:t xml:space="preserve">в пользу </w:t>
      </w:r>
      <w:r w:rsidRPr="002C675A" w:rsidR="00276786">
        <w:rPr>
          <w:sz w:val="25"/>
          <w:szCs w:val="25"/>
        </w:rPr>
        <w:t>ООО ПКО «</w:t>
      </w:r>
      <w:r w:rsidR="00276786">
        <w:rPr>
          <w:sz w:val="25"/>
          <w:szCs w:val="25"/>
        </w:rPr>
        <w:t>Форвард</w:t>
      </w:r>
      <w:r w:rsidRPr="002C675A" w:rsidR="00276786">
        <w:rPr>
          <w:sz w:val="25"/>
          <w:szCs w:val="25"/>
        </w:rPr>
        <w:t xml:space="preserve">» </w:t>
      </w:r>
      <w:r w:rsidRPr="002C675A" w:rsidR="006E3079">
        <w:rPr>
          <w:sz w:val="25"/>
          <w:szCs w:val="25"/>
        </w:rPr>
        <w:t xml:space="preserve">(ИНН </w:t>
      </w:r>
      <w:r w:rsidR="00276786">
        <w:rPr>
          <w:sz w:val="25"/>
          <w:szCs w:val="25"/>
        </w:rPr>
        <w:t>5406796664</w:t>
      </w:r>
      <w:r w:rsidRPr="002C675A" w:rsidR="006E3079">
        <w:rPr>
          <w:sz w:val="25"/>
          <w:szCs w:val="25"/>
        </w:rPr>
        <w:t xml:space="preserve"> ОГРН </w:t>
      </w:r>
      <w:r w:rsidR="00276786">
        <w:rPr>
          <w:sz w:val="25"/>
          <w:szCs w:val="25"/>
        </w:rPr>
        <w:t>1145476156055</w:t>
      </w:r>
      <w:r w:rsidRPr="002C675A" w:rsidR="006E3079">
        <w:rPr>
          <w:sz w:val="25"/>
          <w:szCs w:val="25"/>
        </w:rPr>
        <w:t xml:space="preserve">) </w:t>
      </w:r>
      <w:r w:rsidRPr="002C675A" w:rsidR="00820661">
        <w:rPr>
          <w:sz w:val="25"/>
          <w:szCs w:val="25"/>
        </w:rPr>
        <w:t xml:space="preserve">задолженность </w:t>
      </w:r>
      <w:r w:rsidRPr="002C675A" w:rsidR="00A01CC5">
        <w:rPr>
          <w:sz w:val="25"/>
          <w:szCs w:val="25"/>
        </w:rPr>
        <w:t xml:space="preserve">по договору </w:t>
      </w:r>
      <w:r w:rsidRPr="002C675A" w:rsidR="00ED537C">
        <w:rPr>
          <w:sz w:val="25"/>
          <w:szCs w:val="25"/>
        </w:rPr>
        <w:t xml:space="preserve">займа </w:t>
      </w:r>
      <w:r w:rsidRPr="002C675A" w:rsidR="00820661">
        <w:rPr>
          <w:sz w:val="25"/>
          <w:szCs w:val="25"/>
        </w:rPr>
        <w:t xml:space="preserve">№ </w:t>
      </w:r>
      <w:r w:rsidR="00276786">
        <w:rPr>
          <w:sz w:val="25"/>
          <w:szCs w:val="25"/>
        </w:rPr>
        <w:t>12445410</w:t>
      </w:r>
      <w:r w:rsidRPr="002C675A" w:rsidR="001A5434">
        <w:rPr>
          <w:sz w:val="25"/>
          <w:szCs w:val="25"/>
        </w:rPr>
        <w:t xml:space="preserve"> </w:t>
      </w:r>
      <w:r w:rsidRPr="002C675A" w:rsidR="00820661">
        <w:rPr>
          <w:sz w:val="25"/>
          <w:szCs w:val="25"/>
        </w:rPr>
        <w:t xml:space="preserve">от </w:t>
      </w:r>
      <w:r w:rsidR="00276786">
        <w:rPr>
          <w:sz w:val="25"/>
          <w:szCs w:val="25"/>
        </w:rPr>
        <w:t>30</w:t>
      </w:r>
      <w:r w:rsidR="00EF225D">
        <w:rPr>
          <w:sz w:val="25"/>
          <w:szCs w:val="25"/>
        </w:rPr>
        <w:t xml:space="preserve"> сентября 2021 </w:t>
      </w:r>
      <w:r w:rsidRPr="002C675A" w:rsidR="00820661">
        <w:rPr>
          <w:sz w:val="25"/>
          <w:szCs w:val="25"/>
        </w:rPr>
        <w:t xml:space="preserve">года заключенного между </w:t>
      </w:r>
      <w:r w:rsidRPr="002C675A" w:rsidR="00A01CC5">
        <w:rPr>
          <w:sz w:val="25"/>
          <w:szCs w:val="25"/>
        </w:rPr>
        <w:t xml:space="preserve">ООО </w:t>
      </w:r>
      <w:r w:rsidR="00276786">
        <w:rPr>
          <w:sz w:val="25"/>
          <w:szCs w:val="25"/>
        </w:rPr>
        <w:t xml:space="preserve">МФК </w:t>
      </w:r>
      <w:r w:rsidR="00EF225D">
        <w:rPr>
          <w:sz w:val="25"/>
          <w:szCs w:val="25"/>
        </w:rPr>
        <w:t>«</w:t>
      </w:r>
      <w:r w:rsidR="00276786">
        <w:rPr>
          <w:sz w:val="25"/>
          <w:szCs w:val="25"/>
        </w:rPr>
        <w:t>Займер</w:t>
      </w:r>
      <w:r w:rsidRPr="002C675A" w:rsidR="00A01CC5">
        <w:rPr>
          <w:sz w:val="25"/>
          <w:szCs w:val="25"/>
        </w:rPr>
        <w:t xml:space="preserve">» </w:t>
      </w:r>
      <w:r w:rsidRPr="002C675A" w:rsidR="00820661">
        <w:rPr>
          <w:sz w:val="25"/>
          <w:szCs w:val="25"/>
        </w:rPr>
        <w:t xml:space="preserve">и </w:t>
      </w:r>
      <w:r w:rsidRPr="002C675A" w:rsidR="001A5434">
        <w:rPr>
          <w:sz w:val="25"/>
          <w:szCs w:val="25"/>
        </w:rPr>
        <w:t>Техмеховой А.И.</w:t>
      </w:r>
      <w:r w:rsidRPr="002C675A" w:rsidR="00ED537C">
        <w:rPr>
          <w:sz w:val="25"/>
          <w:szCs w:val="25"/>
        </w:rPr>
        <w:t xml:space="preserve"> </w:t>
      </w:r>
      <w:r w:rsidRPr="002C675A" w:rsidR="00820661">
        <w:rPr>
          <w:sz w:val="25"/>
          <w:szCs w:val="25"/>
        </w:rPr>
        <w:t xml:space="preserve">за период с </w:t>
      </w:r>
      <w:r w:rsidR="00276786">
        <w:rPr>
          <w:sz w:val="25"/>
          <w:szCs w:val="25"/>
        </w:rPr>
        <w:t>30.09.</w:t>
      </w:r>
      <w:r w:rsidR="00EF225D">
        <w:rPr>
          <w:sz w:val="25"/>
          <w:szCs w:val="25"/>
        </w:rPr>
        <w:t xml:space="preserve">2021 по </w:t>
      </w:r>
      <w:r w:rsidR="00276786">
        <w:rPr>
          <w:sz w:val="25"/>
          <w:szCs w:val="25"/>
        </w:rPr>
        <w:t>28.05.2024</w:t>
      </w:r>
      <w:r w:rsidRPr="002C675A" w:rsidR="00820661">
        <w:rPr>
          <w:sz w:val="25"/>
          <w:szCs w:val="25"/>
        </w:rPr>
        <w:t xml:space="preserve"> в размере </w:t>
      </w:r>
      <w:r w:rsidR="00276786">
        <w:rPr>
          <w:sz w:val="25"/>
          <w:szCs w:val="25"/>
        </w:rPr>
        <w:t>25 000</w:t>
      </w:r>
      <w:r w:rsidRPr="002C675A" w:rsidR="00820661">
        <w:rPr>
          <w:sz w:val="25"/>
          <w:szCs w:val="25"/>
        </w:rPr>
        <w:t xml:space="preserve"> рубл</w:t>
      </w:r>
      <w:r w:rsidRPr="002C675A" w:rsidR="00ED537C">
        <w:rPr>
          <w:sz w:val="25"/>
          <w:szCs w:val="25"/>
        </w:rPr>
        <w:t>ей</w:t>
      </w:r>
      <w:r w:rsidRPr="002C675A" w:rsidR="005E2C39">
        <w:rPr>
          <w:sz w:val="25"/>
          <w:szCs w:val="25"/>
        </w:rPr>
        <w:t xml:space="preserve"> </w:t>
      </w:r>
      <w:r w:rsidR="00EF225D">
        <w:rPr>
          <w:sz w:val="25"/>
          <w:szCs w:val="25"/>
        </w:rPr>
        <w:t>52</w:t>
      </w:r>
      <w:r w:rsidRPr="002C675A" w:rsidR="00D62744">
        <w:rPr>
          <w:sz w:val="25"/>
          <w:szCs w:val="25"/>
        </w:rPr>
        <w:t xml:space="preserve"> </w:t>
      </w:r>
      <w:r w:rsidRPr="002C675A" w:rsidR="00820661">
        <w:rPr>
          <w:sz w:val="25"/>
          <w:szCs w:val="25"/>
        </w:rPr>
        <w:t>копе</w:t>
      </w:r>
      <w:r w:rsidR="00EF225D">
        <w:rPr>
          <w:sz w:val="25"/>
          <w:szCs w:val="25"/>
        </w:rPr>
        <w:t>йки</w:t>
      </w:r>
      <w:r w:rsidRPr="002C675A" w:rsidR="00820661">
        <w:rPr>
          <w:sz w:val="25"/>
          <w:szCs w:val="25"/>
        </w:rPr>
        <w:t xml:space="preserve">, из которых </w:t>
      </w:r>
      <w:r w:rsidR="00EF225D">
        <w:rPr>
          <w:sz w:val="25"/>
          <w:szCs w:val="25"/>
        </w:rPr>
        <w:t>1</w:t>
      </w:r>
      <w:r w:rsidR="00276786">
        <w:rPr>
          <w:sz w:val="25"/>
          <w:szCs w:val="25"/>
        </w:rPr>
        <w:t>0</w:t>
      </w:r>
      <w:r w:rsidRPr="002C675A" w:rsidR="001A5434">
        <w:rPr>
          <w:sz w:val="25"/>
          <w:szCs w:val="25"/>
        </w:rPr>
        <w:t xml:space="preserve"> 000</w:t>
      </w:r>
      <w:r w:rsidRPr="002C675A">
        <w:rPr>
          <w:sz w:val="25"/>
          <w:szCs w:val="25"/>
        </w:rPr>
        <w:t xml:space="preserve"> руб</w:t>
      </w:r>
      <w:r w:rsidRPr="002C675A" w:rsidR="00211750">
        <w:rPr>
          <w:sz w:val="25"/>
          <w:szCs w:val="25"/>
        </w:rPr>
        <w:t>лей</w:t>
      </w:r>
      <w:r w:rsidRPr="002C675A">
        <w:rPr>
          <w:sz w:val="25"/>
          <w:szCs w:val="25"/>
        </w:rPr>
        <w:t xml:space="preserve"> </w:t>
      </w:r>
      <w:r w:rsidRPr="002C675A" w:rsidR="001A5434">
        <w:rPr>
          <w:sz w:val="25"/>
          <w:szCs w:val="25"/>
        </w:rPr>
        <w:t>00</w:t>
      </w:r>
      <w:r w:rsidRPr="002C675A">
        <w:rPr>
          <w:sz w:val="25"/>
          <w:szCs w:val="25"/>
        </w:rPr>
        <w:t xml:space="preserve"> коп</w:t>
      </w:r>
      <w:r w:rsidRPr="002C675A" w:rsidR="00211750">
        <w:rPr>
          <w:sz w:val="25"/>
          <w:szCs w:val="25"/>
        </w:rPr>
        <w:t>еек</w:t>
      </w:r>
      <w:r w:rsidRPr="002C675A">
        <w:rPr>
          <w:sz w:val="25"/>
          <w:szCs w:val="25"/>
        </w:rPr>
        <w:t xml:space="preserve"> основного долга по договору займа</w:t>
      </w:r>
      <w:r w:rsidRPr="002C675A" w:rsidR="00470C4D">
        <w:rPr>
          <w:sz w:val="25"/>
          <w:szCs w:val="25"/>
        </w:rPr>
        <w:t xml:space="preserve">, </w:t>
      </w:r>
      <w:r w:rsidR="00276786">
        <w:rPr>
          <w:sz w:val="25"/>
          <w:szCs w:val="25"/>
        </w:rPr>
        <w:t>14 381</w:t>
      </w:r>
      <w:r w:rsidRPr="002C675A" w:rsidR="00470C4D">
        <w:rPr>
          <w:sz w:val="25"/>
          <w:szCs w:val="25"/>
        </w:rPr>
        <w:t xml:space="preserve"> </w:t>
      </w:r>
      <w:r w:rsidRPr="002C675A">
        <w:rPr>
          <w:sz w:val="25"/>
          <w:szCs w:val="25"/>
        </w:rPr>
        <w:t>руб</w:t>
      </w:r>
      <w:r w:rsidRPr="002C675A" w:rsidR="00211750">
        <w:rPr>
          <w:sz w:val="25"/>
          <w:szCs w:val="25"/>
        </w:rPr>
        <w:t>л</w:t>
      </w:r>
      <w:r w:rsidR="00276786">
        <w:rPr>
          <w:sz w:val="25"/>
          <w:szCs w:val="25"/>
        </w:rPr>
        <w:t>ь</w:t>
      </w:r>
      <w:r w:rsidRPr="002C675A">
        <w:rPr>
          <w:sz w:val="25"/>
          <w:szCs w:val="25"/>
        </w:rPr>
        <w:t xml:space="preserve"> </w:t>
      </w:r>
      <w:r w:rsidR="00276786">
        <w:rPr>
          <w:sz w:val="25"/>
          <w:szCs w:val="25"/>
        </w:rPr>
        <w:t>89</w:t>
      </w:r>
      <w:r w:rsidRPr="002C675A" w:rsidR="0034226A">
        <w:rPr>
          <w:sz w:val="25"/>
          <w:szCs w:val="25"/>
        </w:rPr>
        <w:t xml:space="preserve"> копе</w:t>
      </w:r>
      <w:r w:rsidR="00276786">
        <w:rPr>
          <w:sz w:val="25"/>
          <w:szCs w:val="25"/>
        </w:rPr>
        <w:t>ек</w:t>
      </w:r>
      <w:r w:rsidRPr="002C675A" w:rsidR="0034226A">
        <w:rPr>
          <w:sz w:val="25"/>
          <w:szCs w:val="25"/>
        </w:rPr>
        <w:t xml:space="preserve"> </w:t>
      </w:r>
      <w:r w:rsidRPr="002C675A" w:rsidR="002A7A3E">
        <w:rPr>
          <w:sz w:val="25"/>
          <w:szCs w:val="25"/>
        </w:rPr>
        <w:t>проценты за пользование займом</w:t>
      </w:r>
      <w:r w:rsidRPr="002C675A" w:rsidR="007945C9">
        <w:rPr>
          <w:sz w:val="25"/>
          <w:szCs w:val="25"/>
        </w:rPr>
        <w:t>,</w:t>
      </w:r>
      <w:r w:rsidRPr="002C675A" w:rsidR="00912D2C">
        <w:rPr>
          <w:sz w:val="25"/>
          <w:szCs w:val="25"/>
        </w:rPr>
        <w:t xml:space="preserve"> </w:t>
      </w:r>
      <w:r w:rsidR="00276786">
        <w:rPr>
          <w:sz w:val="25"/>
          <w:szCs w:val="25"/>
        </w:rPr>
        <w:t>618</w:t>
      </w:r>
      <w:r w:rsidRPr="002C675A" w:rsidR="001A5434">
        <w:rPr>
          <w:sz w:val="25"/>
          <w:szCs w:val="25"/>
        </w:rPr>
        <w:t xml:space="preserve"> рубл</w:t>
      </w:r>
      <w:r w:rsidR="00EF225D">
        <w:rPr>
          <w:sz w:val="25"/>
          <w:szCs w:val="25"/>
        </w:rPr>
        <w:t>ей</w:t>
      </w:r>
      <w:r w:rsidRPr="002C675A" w:rsidR="001A5434">
        <w:rPr>
          <w:sz w:val="25"/>
          <w:szCs w:val="25"/>
        </w:rPr>
        <w:t xml:space="preserve"> </w:t>
      </w:r>
      <w:r w:rsidR="00276786">
        <w:rPr>
          <w:sz w:val="25"/>
          <w:szCs w:val="25"/>
        </w:rPr>
        <w:t>11</w:t>
      </w:r>
      <w:r w:rsidRPr="002C675A" w:rsidR="001A5434">
        <w:rPr>
          <w:sz w:val="25"/>
          <w:szCs w:val="25"/>
        </w:rPr>
        <w:t xml:space="preserve"> копеек – </w:t>
      </w:r>
      <w:r w:rsidR="00276786">
        <w:rPr>
          <w:sz w:val="25"/>
          <w:szCs w:val="25"/>
        </w:rPr>
        <w:t>неустойка</w:t>
      </w:r>
      <w:r w:rsidRPr="002C675A" w:rsidR="001A5434">
        <w:rPr>
          <w:sz w:val="25"/>
          <w:szCs w:val="25"/>
        </w:rPr>
        <w:t xml:space="preserve">, </w:t>
      </w:r>
      <w:r w:rsidR="00276786">
        <w:rPr>
          <w:sz w:val="25"/>
          <w:szCs w:val="25"/>
        </w:rPr>
        <w:t>950</w:t>
      </w:r>
      <w:r w:rsidRPr="002C675A" w:rsidR="00211750">
        <w:rPr>
          <w:sz w:val="25"/>
          <w:szCs w:val="25"/>
        </w:rPr>
        <w:t xml:space="preserve"> рубл</w:t>
      </w:r>
      <w:r w:rsidR="00EF225D">
        <w:rPr>
          <w:sz w:val="25"/>
          <w:szCs w:val="25"/>
        </w:rPr>
        <w:t>ей</w:t>
      </w:r>
      <w:r w:rsidRPr="002C675A" w:rsidR="00211750">
        <w:rPr>
          <w:sz w:val="25"/>
          <w:szCs w:val="25"/>
        </w:rPr>
        <w:t xml:space="preserve"> </w:t>
      </w:r>
      <w:r w:rsidR="00276786">
        <w:rPr>
          <w:sz w:val="25"/>
          <w:szCs w:val="25"/>
        </w:rPr>
        <w:t>00</w:t>
      </w:r>
      <w:r w:rsidRPr="002C675A" w:rsidR="0034226A">
        <w:rPr>
          <w:sz w:val="25"/>
          <w:szCs w:val="25"/>
        </w:rPr>
        <w:t xml:space="preserve"> </w:t>
      </w:r>
      <w:r w:rsidRPr="002C675A" w:rsidR="00211750">
        <w:rPr>
          <w:sz w:val="25"/>
          <w:szCs w:val="25"/>
        </w:rPr>
        <w:t>копе</w:t>
      </w:r>
      <w:r w:rsidRPr="002C675A" w:rsidR="0034226A">
        <w:rPr>
          <w:sz w:val="25"/>
          <w:szCs w:val="25"/>
        </w:rPr>
        <w:t>ек</w:t>
      </w:r>
      <w:r w:rsidRPr="002C675A" w:rsidR="00912D2C">
        <w:rPr>
          <w:sz w:val="25"/>
          <w:szCs w:val="25"/>
        </w:rPr>
        <w:t xml:space="preserve"> </w:t>
      </w:r>
      <w:r w:rsidRPr="002C675A">
        <w:rPr>
          <w:sz w:val="25"/>
          <w:szCs w:val="25"/>
        </w:rPr>
        <w:t>в счет возмещения понесенных судебных расходов, связанных с уплатой государственной пошлины</w:t>
      </w:r>
      <w:r w:rsidRPr="002C675A" w:rsidR="0057167F">
        <w:rPr>
          <w:sz w:val="25"/>
          <w:szCs w:val="25"/>
        </w:rPr>
        <w:t>, в</w:t>
      </w:r>
      <w:r w:rsidRPr="002C675A">
        <w:rPr>
          <w:sz w:val="25"/>
          <w:szCs w:val="25"/>
        </w:rPr>
        <w:t xml:space="preserve">сего взыскать </w:t>
      </w:r>
      <w:r w:rsidR="00276786">
        <w:rPr>
          <w:sz w:val="25"/>
          <w:szCs w:val="25"/>
        </w:rPr>
        <w:t>25 950</w:t>
      </w:r>
      <w:r w:rsidR="00EF225D">
        <w:rPr>
          <w:sz w:val="25"/>
          <w:szCs w:val="25"/>
        </w:rPr>
        <w:t xml:space="preserve"> </w:t>
      </w:r>
      <w:r w:rsidRPr="002C675A">
        <w:rPr>
          <w:sz w:val="25"/>
          <w:szCs w:val="25"/>
        </w:rPr>
        <w:t>(</w:t>
      </w:r>
      <w:r w:rsidR="00276786">
        <w:rPr>
          <w:sz w:val="25"/>
          <w:szCs w:val="25"/>
        </w:rPr>
        <w:t>двадцать пять тысяч девятьсот пятьдесят</w:t>
      </w:r>
      <w:r w:rsidRPr="002C675A">
        <w:rPr>
          <w:sz w:val="25"/>
          <w:szCs w:val="25"/>
        </w:rPr>
        <w:t>) руб</w:t>
      </w:r>
      <w:r w:rsidRPr="002C675A" w:rsidR="00211750">
        <w:rPr>
          <w:sz w:val="25"/>
          <w:szCs w:val="25"/>
        </w:rPr>
        <w:t>л</w:t>
      </w:r>
      <w:r w:rsidR="00276786">
        <w:rPr>
          <w:sz w:val="25"/>
          <w:szCs w:val="25"/>
        </w:rPr>
        <w:t>ей 00</w:t>
      </w:r>
      <w:r w:rsidRPr="002C675A">
        <w:rPr>
          <w:sz w:val="25"/>
          <w:szCs w:val="25"/>
        </w:rPr>
        <w:t xml:space="preserve"> коп</w:t>
      </w:r>
      <w:r w:rsidRPr="002C675A" w:rsidR="00211750">
        <w:rPr>
          <w:sz w:val="25"/>
          <w:szCs w:val="25"/>
        </w:rPr>
        <w:t>е</w:t>
      </w:r>
      <w:r w:rsidR="00276786">
        <w:rPr>
          <w:sz w:val="25"/>
          <w:szCs w:val="25"/>
        </w:rPr>
        <w:t>ек</w:t>
      </w:r>
      <w:r w:rsidRPr="002C675A">
        <w:rPr>
          <w:sz w:val="25"/>
          <w:szCs w:val="25"/>
        </w:rPr>
        <w:t>.</w:t>
      </w:r>
    </w:p>
    <w:p w:rsidR="00335134" w:rsidRPr="002C675A" w:rsidP="00335134">
      <w:pPr>
        <w:pStyle w:val="BodyText"/>
        <w:ind w:firstLine="709"/>
        <w:rPr>
          <w:sz w:val="25"/>
          <w:szCs w:val="25"/>
        </w:rPr>
      </w:pPr>
      <w:r w:rsidRPr="002C675A">
        <w:rPr>
          <w:sz w:val="25"/>
          <w:szCs w:val="25"/>
        </w:rPr>
        <w:t>Р</w:t>
      </w:r>
      <w:r w:rsidRPr="002C675A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2C675A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2C675A" w:rsidR="001A5434">
        <w:rPr>
          <w:color w:val="000000"/>
          <w:sz w:val="25"/>
          <w:szCs w:val="25"/>
        </w:rPr>
        <w:t>десяти</w:t>
      </w:r>
      <w:r w:rsidRPr="002C675A">
        <w:rPr>
          <w:color w:val="000000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5134" w:rsidRPr="002C675A" w:rsidP="00335134">
      <w:pPr>
        <w:ind w:firstLine="709"/>
        <w:jc w:val="both"/>
        <w:rPr>
          <w:sz w:val="25"/>
          <w:szCs w:val="25"/>
        </w:rPr>
      </w:pPr>
      <w:r w:rsidRPr="002C675A">
        <w:rPr>
          <w:color w:val="000000"/>
          <w:sz w:val="25"/>
          <w:szCs w:val="25"/>
        </w:rPr>
        <w:t>Решение может быть</w:t>
      </w:r>
      <w:r w:rsidRPr="002C675A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2C675A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2C675A">
        <w:rPr>
          <w:sz w:val="25"/>
          <w:szCs w:val="25"/>
        </w:rPr>
        <w:t>через мирового судью вынесшего решение.</w:t>
      </w:r>
    </w:p>
    <w:p w:rsidR="00CD236F" w:rsidP="00335134">
      <w:pPr>
        <w:jc w:val="both"/>
        <w:rPr>
          <w:sz w:val="25"/>
          <w:szCs w:val="25"/>
        </w:rPr>
      </w:pPr>
    </w:p>
    <w:p w:rsidR="00276786" w:rsidP="00335134">
      <w:pPr>
        <w:jc w:val="both"/>
        <w:rPr>
          <w:sz w:val="25"/>
          <w:szCs w:val="25"/>
        </w:rPr>
      </w:pPr>
    </w:p>
    <w:p w:rsidR="00276786" w:rsidRPr="002C675A" w:rsidP="00335134">
      <w:pPr>
        <w:jc w:val="both"/>
        <w:rPr>
          <w:sz w:val="25"/>
          <w:szCs w:val="25"/>
        </w:rPr>
      </w:pPr>
    </w:p>
    <w:p w:rsidR="00211750" w:rsidRPr="002C675A" w:rsidP="00211750">
      <w:pPr>
        <w:pStyle w:val="BodyText"/>
        <w:rPr>
          <w:sz w:val="25"/>
          <w:szCs w:val="25"/>
        </w:rPr>
      </w:pPr>
      <w:r w:rsidRPr="002C675A">
        <w:rPr>
          <w:sz w:val="25"/>
          <w:szCs w:val="25"/>
        </w:rPr>
        <w:t>Мировой судья: подпись</w:t>
      </w:r>
    </w:p>
    <w:p w:rsidR="00211750" w:rsidRPr="002C675A" w:rsidP="00211750">
      <w:pPr>
        <w:pStyle w:val="BodyText"/>
        <w:rPr>
          <w:sz w:val="25"/>
          <w:szCs w:val="25"/>
        </w:rPr>
      </w:pPr>
      <w:r w:rsidRPr="002C675A">
        <w:rPr>
          <w:sz w:val="25"/>
          <w:szCs w:val="25"/>
        </w:rPr>
        <w:t>Копия верна</w:t>
      </w:r>
    </w:p>
    <w:p w:rsidR="00211750" w:rsidRPr="002C675A" w:rsidP="00D62744">
      <w:pPr>
        <w:pStyle w:val="BodyText"/>
        <w:rPr>
          <w:sz w:val="25"/>
          <w:szCs w:val="25"/>
        </w:rPr>
      </w:pPr>
      <w:r w:rsidRPr="002C675A">
        <w:rPr>
          <w:sz w:val="25"/>
          <w:szCs w:val="25"/>
        </w:rPr>
        <w:t>Мировой судья</w:t>
      </w:r>
      <w:r w:rsidRPr="002C675A">
        <w:rPr>
          <w:sz w:val="25"/>
          <w:szCs w:val="25"/>
        </w:rPr>
        <w:tab/>
      </w:r>
      <w:r w:rsidRPr="002C675A">
        <w:rPr>
          <w:sz w:val="25"/>
          <w:szCs w:val="25"/>
        </w:rPr>
        <w:tab/>
      </w:r>
      <w:r w:rsidRPr="002C675A">
        <w:rPr>
          <w:sz w:val="25"/>
          <w:szCs w:val="25"/>
        </w:rPr>
        <w:tab/>
      </w:r>
      <w:r w:rsidRPr="002C675A">
        <w:rPr>
          <w:sz w:val="25"/>
          <w:szCs w:val="25"/>
        </w:rPr>
        <w:tab/>
      </w:r>
      <w:r w:rsidRPr="002C675A">
        <w:rPr>
          <w:sz w:val="25"/>
          <w:szCs w:val="25"/>
        </w:rPr>
        <w:tab/>
      </w:r>
      <w:r w:rsidRPr="002C675A">
        <w:rPr>
          <w:sz w:val="25"/>
          <w:szCs w:val="25"/>
        </w:rPr>
        <w:tab/>
        <w:t xml:space="preserve">               </w:t>
      </w:r>
      <w:r w:rsidRPr="002C675A" w:rsidR="00602FCF">
        <w:rPr>
          <w:sz w:val="25"/>
          <w:szCs w:val="25"/>
        </w:rPr>
        <w:t xml:space="preserve">                            </w:t>
      </w:r>
      <w:r w:rsidRPr="002C675A" w:rsidR="000D5CA6">
        <w:rPr>
          <w:sz w:val="25"/>
          <w:szCs w:val="25"/>
        </w:rPr>
        <w:t xml:space="preserve">    </w:t>
      </w:r>
      <w:r w:rsidRPr="002C675A" w:rsidR="00A5303A">
        <w:rPr>
          <w:sz w:val="25"/>
          <w:szCs w:val="25"/>
        </w:rPr>
        <w:t xml:space="preserve">   </w:t>
      </w:r>
      <w:r w:rsidRPr="002C675A" w:rsidR="00BD260E">
        <w:rPr>
          <w:sz w:val="25"/>
          <w:szCs w:val="25"/>
        </w:rPr>
        <w:t>Г.Х. Янбаева</w:t>
      </w:r>
    </w:p>
    <w:p w:rsidR="00602FCF" w:rsidRPr="002C675A" w:rsidP="00211750">
      <w:pPr>
        <w:rPr>
          <w:sz w:val="25"/>
          <w:szCs w:val="25"/>
        </w:rPr>
      </w:pPr>
    </w:p>
    <w:p w:rsidR="001A5434" w:rsidP="00211750">
      <w:pPr>
        <w:rPr>
          <w:sz w:val="25"/>
          <w:szCs w:val="25"/>
        </w:rPr>
      </w:pPr>
    </w:p>
    <w:p w:rsidR="00276786" w:rsidRPr="00A5303A" w:rsidP="00211750">
      <w:pPr>
        <w:rPr>
          <w:sz w:val="25"/>
          <w:szCs w:val="25"/>
        </w:rPr>
      </w:pPr>
    </w:p>
    <w:p w:rsidR="00211750" w:rsidRPr="001F7EBA" w:rsidP="00211750">
      <w:pPr>
        <w:rPr>
          <w:sz w:val="14"/>
          <w:szCs w:val="14"/>
        </w:rPr>
      </w:pPr>
      <w:r>
        <w:rPr>
          <w:sz w:val="14"/>
          <w:szCs w:val="14"/>
        </w:rPr>
        <w:t>П</w:t>
      </w:r>
      <w:r w:rsidRPr="001F7EBA">
        <w:rPr>
          <w:sz w:val="14"/>
          <w:szCs w:val="14"/>
        </w:rPr>
        <w:t xml:space="preserve">одлинный документ находится </w:t>
      </w:r>
    </w:p>
    <w:p w:rsidR="00211750" w:rsidRPr="001F7EBA" w:rsidP="00211750">
      <w:pPr>
        <w:rPr>
          <w:sz w:val="14"/>
          <w:szCs w:val="14"/>
        </w:rPr>
      </w:pPr>
      <w:r w:rsidRPr="001F7EBA">
        <w:rPr>
          <w:sz w:val="14"/>
          <w:szCs w:val="14"/>
        </w:rPr>
        <w:t>на судебном участке №1 Нижневартовского судебного района</w:t>
      </w:r>
    </w:p>
    <w:p w:rsidR="00211750" w:rsidRPr="001F7EBA" w:rsidP="00211750">
      <w:pPr>
        <w:rPr>
          <w:sz w:val="14"/>
          <w:szCs w:val="14"/>
        </w:rPr>
      </w:pPr>
      <w:r w:rsidRPr="001F7EBA">
        <w:rPr>
          <w:sz w:val="14"/>
          <w:szCs w:val="14"/>
        </w:rPr>
        <w:t xml:space="preserve">в </w:t>
      </w:r>
      <w:r w:rsidR="00602FCF">
        <w:rPr>
          <w:sz w:val="14"/>
          <w:szCs w:val="14"/>
        </w:rPr>
        <w:t xml:space="preserve">гражданском </w:t>
      </w:r>
      <w:r w:rsidRPr="001F7EBA">
        <w:rPr>
          <w:sz w:val="14"/>
          <w:szCs w:val="14"/>
        </w:rPr>
        <w:t>деле № 2-</w:t>
      </w:r>
      <w:r w:rsidR="001A5434">
        <w:rPr>
          <w:sz w:val="14"/>
          <w:szCs w:val="14"/>
        </w:rPr>
        <w:t>2</w:t>
      </w:r>
      <w:r w:rsidR="00276786">
        <w:rPr>
          <w:sz w:val="14"/>
          <w:szCs w:val="14"/>
        </w:rPr>
        <w:t>397</w:t>
      </w:r>
      <w:r w:rsidR="00FA57C6">
        <w:rPr>
          <w:sz w:val="14"/>
          <w:szCs w:val="14"/>
        </w:rPr>
        <w:t>-2301/202</w:t>
      </w:r>
      <w:r w:rsidR="00304BC1">
        <w:rPr>
          <w:sz w:val="14"/>
          <w:szCs w:val="14"/>
        </w:rPr>
        <w:t>4</w:t>
      </w:r>
    </w:p>
    <w:p w:rsidR="00FD535F" w:rsidRPr="00D62744" w:rsidP="00D62744">
      <w:pPr>
        <w:rPr>
          <w:sz w:val="14"/>
          <w:szCs w:val="14"/>
        </w:rPr>
      </w:pPr>
    </w:p>
    <w:sectPr w:rsidSect="006A52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F5"/>
    <w:rsid w:val="000D5CA6"/>
    <w:rsid w:val="001A5434"/>
    <w:rsid w:val="001F7EBA"/>
    <w:rsid w:val="00211750"/>
    <w:rsid w:val="002707B3"/>
    <w:rsid w:val="00276786"/>
    <w:rsid w:val="002A7A3E"/>
    <w:rsid w:val="002C675A"/>
    <w:rsid w:val="00304BC1"/>
    <w:rsid w:val="00323526"/>
    <w:rsid w:val="00335134"/>
    <w:rsid w:val="0034226A"/>
    <w:rsid w:val="00381E43"/>
    <w:rsid w:val="003F0AEF"/>
    <w:rsid w:val="00470C4D"/>
    <w:rsid w:val="0057167F"/>
    <w:rsid w:val="005C6A3D"/>
    <w:rsid w:val="005E15F7"/>
    <w:rsid w:val="005E2C39"/>
    <w:rsid w:val="005F5272"/>
    <w:rsid w:val="00602FCF"/>
    <w:rsid w:val="006710F0"/>
    <w:rsid w:val="006A5278"/>
    <w:rsid w:val="006E3079"/>
    <w:rsid w:val="00785460"/>
    <w:rsid w:val="007945C9"/>
    <w:rsid w:val="007B4469"/>
    <w:rsid w:val="00820661"/>
    <w:rsid w:val="008D2627"/>
    <w:rsid w:val="00912D2C"/>
    <w:rsid w:val="00942370"/>
    <w:rsid w:val="00A01CC5"/>
    <w:rsid w:val="00A5303A"/>
    <w:rsid w:val="00B92559"/>
    <w:rsid w:val="00BA20BA"/>
    <w:rsid w:val="00BD0853"/>
    <w:rsid w:val="00BD260E"/>
    <w:rsid w:val="00CD236F"/>
    <w:rsid w:val="00CE6B99"/>
    <w:rsid w:val="00D62744"/>
    <w:rsid w:val="00DD5826"/>
    <w:rsid w:val="00E216F5"/>
    <w:rsid w:val="00ED537C"/>
    <w:rsid w:val="00EF225D"/>
    <w:rsid w:val="00F83312"/>
    <w:rsid w:val="00F87AB7"/>
    <w:rsid w:val="00FA57C6"/>
    <w:rsid w:val="00FD5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2A6185-6861-4BA6-B02B-BB016A4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3513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351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335134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3351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8546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5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